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8BDD" w14:textId="33E8CC4F" w:rsidR="00CB13DB" w:rsidRDefault="00486873" w:rsidP="00486873">
      <w:pPr>
        <w:jc w:val="right"/>
        <w:rPr>
          <w:noProof/>
        </w:rPr>
      </w:pPr>
      <w:r>
        <w:rPr>
          <w:noProof/>
        </w:rPr>
        <w:drawing>
          <wp:inline distT="0" distB="0" distL="0" distR="0" wp14:anchorId="16D87549" wp14:editId="78B4C192">
            <wp:extent cx="2457450" cy="866775"/>
            <wp:effectExtent l="0" t="0" r="0" b="9525"/>
            <wp:docPr id="1" name="Picture 1" descr="NHS Cervical Screening Administ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S Cervical Screening Administration Servi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57450" cy="866775"/>
                    </a:xfrm>
                    <a:prstGeom prst="rect">
                      <a:avLst/>
                    </a:prstGeom>
                    <a:noFill/>
                    <a:ln>
                      <a:noFill/>
                    </a:ln>
                  </pic:spPr>
                </pic:pic>
              </a:graphicData>
            </a:graphic>
          </wp:inline>
        </w:drawing>
      </w:r>
    </w:p>
    <w:tbl>
      <w:tblPr>
        <w:tblW w:w="0" w:type="auto"/>
        <w:tblLook w:val="04A0" w:firstRow="1" w:lastRow="0" w:firstColumn="1" w:lastColumn="0" w:noHBand="0" w:noVBand="1"/>
      </w:tblPr>
      <w:tblGrid>
        <w:gridCol w:w="9026"/>
      </w:tblGrid>
      <w:tr w:rsidR="00486873" w:rsidRPr="00AC55EF" w14:paraId="0A65C961" w14:textId="77777777" w:rsidTr="002F758B">
        <w:trPr>
          <w:trHeight w:val="510"/>
        </w:trPr>
        <w:tc>
          <w:tcPr>
            <w:tcW w:w="10682" w:type="dxa"/>
            <w:shd w:val="clear" w:color="auto" w:fill="0070C0"/>
            <w:vAlign w:val="center"/>
            <w:hideMark/>
          </w:tcPr>
          <w:p w14:paraId="36C6F9B1" w14:textId="77777777" w:rsidR="00486873" w:rsidRPr="00B700E5" w:rsidRDefault="00486873" w:rsidP="002F758B">
            <w:pPr>
              <w:pStyle w:val="NoSpacing"/>
              <w:rPr>
                <w:rFonts w:ascii="Arial" w:hAnsi="Arial" w:cs="Arial"/>
                <w:b/>
                <w:color w:val="FFFFFF"/>
                <w:sz w:val="20"/>
              </w:rPr>
            </w:pPr>
            <w:r w:rsidRPr="00B700E5">
              <w:rPr>
                <w:rFonts w:ascii="Arial" w:hAnsi="Arial" w:cs="Arial"/>
                <w:b/>
                <w:color w:val="FFFFFF"/>
                <w:sz w:val="24"/>
              </w:rPr>
              <w:t>Informed consent for withdrawal from the Cervical Screening Programme</w:t>
            </w:r>
          </w:p>
        </w:tc>
      </w:tr>
      <w:tr w:rsidR="00486873" w:rsidRPr="00486873" w14:paraId="1967D287" w14:textId="77777777" w:rsidTr="002F758B">
        <w:trPr>
          <w:trHeight w:val="4443"/>
        </w:trPr>
        <w:tc>
          <w:tcPr>
            <w:tcW w:w="10682" w:type="dxa"/>
            <w:vAlign w:val="center"/>
            <w:hideMark/>
          </w:tcPr>
          <w:p w14:paraId="7DEB4C0D" w14:textId="77777777" w:rsidR="00486873" w:rsidRPr="00486873" w:rsidRDefault="00486873" w:rsidP="00486873">
            <w:pPr>
              <w:pStyle w:val="NoSpacing"/>
              <w:rPr>
                <w:sz w:val="20"/>
                <w:szCs w:val="20"/>
              </w:rPr>
            </w:pPr>
            <w:r w:rsidRPr="00486873">
              <w:rPr>
                <w:sz w:val="20"/>
                <w:szCs w:val="20"/>
              </w:rPr>
              <w:t>This form should be used only if you wish to permanently withdraw from the NHS Cervical Screening Programme.</w:t>
            </w:r>
          </w:p>
          <w:p w14:paraId="46D1894E" w14:textId="77777777" w:rsidR="00486873" w:rsidRPr="00486873" w:rsidRDefault="00486873" w:rsidP="00486873">
            <w:pPr>
              <w:pStyle w:val="NoSpacing"/>
              <w:rPr>
                <w:sz w:val="20"/>
                <w:szCs w:val="20"/>
              </w:rPr>
            </w:pPr>
          </w:p>
          <w:p w14:paraId="6F8D5577" w14:textId="77777777" w:rsidR="00486873" w:rsidRPr="00486873" w:rsidRDefault="00486873" w:rsidP="00486873">
            <w:pPr>
              <w:pStyle w:val="NoSpacing"/>
              <w:rPr>
                <w:sz w:val="20"/>
                <w:szCs w:val="20"/>
              </w:rPr>
            </w:pPr>
            <w:r w:rsidRPr="00486873">
              <w:rPr>
                <w:sz w:val="20"/>
                <w:szCs w:val="20"/>
              </w:rPr>
              <w:t xml:space="preserve">To remove your name from the list of women invited for cervical screening, you need to sign and return this form to confirm that you do not wish to receive any future invitations or any further information about the NHS Cervical Screening Programme. </w:t>
            </w:r>
          </w:p>
          <w:p w14:paraId="1C14B829" w14:textId="77777777" w:rsidR="00486873" w:rsidRPr="00486873" w:rsidRDefault="00486873" w:rsidP="00486873">
            <w:pPr>
              <w:pStyle w:val="NoSpacing"/>
              <w:rPr>
                <w:sz w:val="20"/>
                <w:szCs w:val="20"/>
              </w:rPr>
            </w:pPr>
          </w:p>
          <w:p w14:paraId="61E9AF2B" w14:textId="77777777" w:rsidR="00486873" w:rsidRPr="00486873" w:rsidRDefault="00486873" w:rsidP="00486873">
            <w:pPr>
              <w:pStyle w:val="NoSpacing"/>
              <w:rPr>
                <w:sz w:val="20"/>
                <w:szCs w:val="20"/>
              </w:rPr>
            </w:pPr>
            <w:r w:rsidRPr="00486873">
              <w:rPr>
                <w:sz w:val="20"/>
                <w:szCs w:val="20"/>
              </w:rPr>
              <w:t xml:space="preserve">If you wish only to delay your next cervical screening test, then do NOT use this form. You can delay your next test by contacting your General Practitioner (GP) who will be able to advise you. </w:t>
            </w:r>
          </w:p>
          <w:p w14:paraId="5CF20040" w14:textId="77777777" w:rsidR="00486873" w:rsidRPr="00486873" w:rsidRDefault="00486873" w:rsidP="00486873">
            <w:pPr>
              <w:pStyle w:val="NoSpacing"/>
              <w:rPr>
                <w:sz w:val="20"/>
                <w:szCs w:val="20"/>
              </w:rPr>
            </w:pPr>
          </w:p>
          <w:p w14:paraId="4B008C36" w14:textId="77777777" w:rsidR="00486873" w:rsidRPr="00486873" w:rsidRDefault="00486873" w:rsidP="00486873">
            <w:pPr>
              <w:pStyle w:val="NoSpacing"/>
              <w:rPr>
                <w:sz w:val="20"/>
                <w:szCs w:val="20"/>
              </w:rPr>
            </w:pPr>
            <w:r w:rsidRPr="00486873">
              <w:rPr>
                <w:sz w:val="20"/>
                <w:szCs w:val="20"/>
              </w:rPr>
              <w:t xml:space="preserve">Please read the leaflet ‘NHS cervical screening: helping you decide’ that explains the benefits and disadvantages of cervical screening and the importance of screening in reducing deaths from cervical cancer. The risk of developing cervical cancer can be significantly reduced by having regular screening. If you need further information, please do not hesitate to contact your GP. </w:t>
            </w:r>
          </w:p>
          <w:p w14:paraId="6F0FE235" w14:textId="77777777" w:rsidR="00486873" w:rsidRPr="00486873" w:rsidRDefault="00486873" w:rsidP="00486873">
            <w:pPr>
              <w:pStyle w:val="NoSpacing"/>
              <w:rPr>
                <w:sz w:val="20"/>
                <w:szCs w:val="20"/>
              </w:rPr>
            </w:pPr>
          </w:p>
          <w:p w14:paraId="4F660F5A" w14:textId="77777777" w:rsidR="00486873" w:rsidRPr="00486873" w:rsidRDefault="00486873" w:rsidP="00486873">
            <w:pPr>
              <w:pStyle w:val="NoSpacing"/>
              <w:rPr>
                <w:b/>
                <w:color w:val="0070C0"/>
                <w:sz w:val="20"/>
                <w:szCs w:val="20"/>
              </w:rPr>
            </w:pPr>
            <w:r w:rsidRPr="00486873">
              <w:rPr>
                <w:sz w:val="20"/>
                <w:szCs w:val="20"/>
              </w:rPr>
              <w:t>CSAS will send you written confirmation when your name has been removed from the screening list. If you change your mind after you have sent this form to the NHS Cervical Screening Administration Service (CSAS), please contact your GP who can ask for your name to be put back on the screening list.</w:t>
            </w:r>
          </w:p>
        </w:tc>
      </w:tr>
    </w:tbl>
    <w:p w14:paraId="3F044EEC" w14:textId="77777777" w:rsidR="00486873" w:rsidRPr="00486873" w:rsidRDefault="00486873" w:rsidP="00486873">
      <w:pPr>
        <w:pStyle w:val="NoSpacing"/>
      </w:pPr>
    </w:p>
    <w:tbl>
      <w:tblPr>
        <w:tblW w:w="0" w:type="auto"/>
        <w:tblLook w:val="04A0" w:firstRow="1" w:lastRow="0" w:firstColumn="1" w:lastColumn="0" w:noHBand="0" w:noVBand="1"/>
      </w:tblPr>
      <w:tblGrid>
        <w:gridCol w:w="4522"/>
        <w:gridCol w:w="4494"/>
      </w:tblGrid>
      <w:tr w:rsidR="00486873" w:rsidRPr="00AC55EF" w14:paraId="7E57CB9B" w14:textId="77777777" w:rsidTr="002F758B">
        <w:trPr>
          <w:trHeight w:val="390"/>
        </w:trPr>
        <w:tc>
          <w:tcPr>
            <w:tcW w:w="10682" w:type="dxa"/>
            <w:gridSpan w:val="2"/>
            <w:tcBorders>
              <w:top w:val="single" w:sz="4" w:space="0" w:color="0070C0"/>
              <w:left w:val="single" w:sz="4" w:space="0" w:color="0070C0"/>
              <w:right w:val="single" w:sz="4" w:space="0" w:color="0070C0"/>
            </w:tcBorders>
            <w:shd w:val="clear" w:color="auto" w:fill="0070C0"/>
            <w:vAlign w:val="center"/>
            <w:hideMark/>
          </w:tcPr>
          <w:p w14:paraId="23549152" w14:textId="77777777" w:rsidR="00486873" w:rsidRPr="00AC55EF" w:rsidRDefault="00486873" w:rsidP="00486873">
            <w:pPr>
              <w:pStyle w:val="NoSpacing"/>
              <w:rPr>
                <w:color w:val="FFFFFF"/>
              </w:rPr>
            </w:pPr>
            <w:r w:rsidRPr="00B700E5">
              <w:rPr>
                <w:rFonts w:ascii="Arial" w:hAnsi="Arial" w:cs="Arial"/>
                <w:b/>
                <w:color w:val="FFFFFF"/>
                <w:sz w:val="24"/>
              </w:rPr>
              <w:t>Declaration</w:t>
            </w:r>
          </w:p>
        </w:tc>
      </w:tr>
      <w:tr w:rsidR="00486873" w:rsidRPr="00AC55EF" w14:paraId="49C4754F" w14:textId="77777777" w:rsidTr="002F758B">
        <w:trPr>
          <w:trHeight w:val="1838"/>
        </w:trPr>
        <w:tc>
          <w:tcPr>
            <w:tcW w:w="10682" w:type="dxa"/>
            <w:gridSpan w:val="2"/>
            <w:tcBorders>
              <w:top w:val="nil"/>
              <w:left w:val="single" w:sz="4" w:space="0" w:color="0070C0"/>
              <w:right w:val="single" w:sz="4" w:space="0" w:color="0070C0"/>
            </w:tcBorders>
            <w:vAlign w:val="center"/>
            <w:hideMark/>
          </w:tcPr>
          <w:p w14:paraId="092AEAD4" w14:textId="77777777" w:rsidR="00486873" w:rsidRDefault="00486873" w:rsidP="002F758B">
            <w:pPr>
              <w:pStyle w:val="NoSpacing"/>
              <w:rPr>
                <w:rFonts w:ascii="Arial" w:hAnsi="Arial" w:cs="Arial"/>
                <w:sz w:val="20"/>
              </w:rPr>
            </w:pPr>
            <w:r w:rsidRPr="001E3118">
              <w:rPr>
                <w:rFonts w:ascii="Arial" w:hAnsi="Arial" w:cs="Arial"/>
                <w:sz w:val="20"/>
              </w:rPr>
              <w:t>Please do not send me any further invitations to participate in the NHS Cervical Screening Programme. I assume full responsibility for this decision and confirm that I have understood the leaflet on cervical screening which explains the benefits and disadvantages of cervical screening and the importance of screening in preventing cervical cancer and reducing deaths from it.</w:t>
            </w:r>
          </w:p>
          <w:p w14:paraId="4E7F81AF" w14:textId="77777777" w:rsidR="00486873" w:rsidRPr="00714E91" w:rsidRDefault="00486873" w:rsidP="002F758B">
            <w:pPr>
              <w:pStyle w:val="NoSpacing"/>
              <w:rPr>
                <w:rFonts w:ascii="Arial" w:hAnsi="Arial" w:cs="Arial"/>
                <w:sz w:val="20"/>
              </w:rPr>
            </w:pPr>
          </w:p>
          <w:p w14:paraId="0C9EF909" w14:textId="77777777" w:rsidR="00486873" w:rsidRPr="00714E91" w:rsidRDefault="00486873" w:rsidP="002F758B">
            <w:pPr>
              <w:pStyle w:val="NoSpacing"/>
              <w:ind w:left="284" w:hanging="284"/>
              <w:rPr>
                <w:rFonts w:ascii="Arial" w:hAnsi="Arial" w:cs="Arial"/>
                <w:sz w:val="20"/>
                <w:u w:val="single"/>
              </w:rPr>
            </w:pPr>
            <w:r w:rsidRPr="00714E91">
              <w:rPr>
                <w:rFonts w:ascii="Arial" w:hAnsi="Arial" w:cs="Arial"/>
                <w:sz w:val="20"/>
              </w:rPr>
              <w:fldChar w:fldCharType="begin">
                <w:ffData>
                  <w:name w:val="Check2"/>
                  <w:enabled/>
                  <w:calcOnExit w:val="0"/>
                  <w:checkBox>
                    <w:sizeAuto/>
                    <w:default w:val="0"/>
                  </w:checkBox>
                </w:ffData>
              </w:fldChar>
            </w:r>
            <w:bookmarkStart w:id="0" w:name="Check2"/>
            <w:r w:rsidRPr="00714E91">
              <w:rPr>
                <w:rFonts w:ascii="Arial" w:hAnsi="Arial" w:cs="Arial"/>
                <w:sz w:val="20"/>
              </w:rPr>
              <w:instrText xml:space="preserve"> FORMCHECKBOX </w:instrText>
            </w:r>
            <w:r w:rsidR="00000000">
              <w:rPr>
                <w:rFonts w:ascii="Arial" w:hAnsi="Arial" w:cs="Arial"/>
                <w:sz w:val="20"/>
              </w:rPr>
            </w:r>
            <w:r w:rsidR="00000000">
              <w:rPr>
                <w:rFonts w:ascii="Arial" w:hAnsi="Arial" w:cs="Arial"/>
                <w:sz w:val="20"/>
              </w:rPr>
              <w:fldChar w:fldCharType="separate"/>
            </w:r>
            <w:r w:rsidRPr="00714E91">
              <w:rPr>
                <w:rFonts w:ascii="Arial" w:hAnsi="Arial" w:cs="Arial"/>
                <w:sz w:val="20"/>
              </w:rPr>
              <w:fldChar w:fldCharType="end"/>
            </w:r>
            <w:bookmarkEnd w:id="0"/>
            <w:r w:rsidRPr="00714E91">
              <w:rPr>
                <w:rFonts w:ascii="Arial" w:hAnsi="Arial" w:cs="Arial"/>
                <w:sz w:val="20"/>
              </w:rPr>
              <w:t xml:space="preserve"> I understand that my name can be restored to the screening list at any time at my request to my General Practitioner.</w:t>
            </w:r>
          </w:p>
        </w:tc>
      </w:tr>
      <w:tr w:rsidR="00486873" w:rsidRPr="00AC55EF" w14:paraId="5BC0C4FD" w14:textId="77777777" w:rsidTr="002F758B">
        <w:tc>
          <w:tcPr>
            <w:tcW w:w="10682" w:type="dxa"/>
            <w:gridSpan w:val="2"/>
            <w:tcBorders>
              <w:left w:val="single" w:sz="4" w:space="0" w:color="0070C0"/>
              <w:bottom w:val="nil"/>
              <w:right w:val="single" w:sz="4" w:space="0" w:color="0070C0"/>
            </w:tcBorders>
          </w:tcPr>
          <w:p w14:paraId="10D52388" w14:textId="77777777" w:rsidR="00486873" w:rsidRPr="00AC55EF" w:rsidRDefault="00486873" w:rsidP="002F758B">
            <w:pPr>
              <w:pStyle w:val="NoSpacing"/>
            </w:pPr>
          </w:p>
        </w:tc>
      </w:tr>
      <w:tr w:rsidR="00486873" w:rsidRPr="00AC55EF" w14:paraId="1D0A6D61" w14:textId="77777777" w:rsidTr="002F758B">
        <w:trPr>
          <w:trHeight w:val="459"/>
        </w:trPr>
        <w:tc>
          <w:tcPr>
            <w:tcW w:w="10682" w:type="dxa"/>
            <w:gridSpan w:val="2"/>
            <w:tcBorders>
              <w:left w:val="single" w:sz="4" w:space="0" w:color="0070C0"/>
              <w:right w:val="single" w:sz="4" w:space="0" w:color="0070C0"/>
            </w:tcBorders>
            <w:hideMark/>
          </w:tcPr>
          <w:p w14:paraId="0D51FAAD" w14:textId="77777777" w:rsidR="00486873" w:rsidRPr="00AC55EF" w:rsidRDefault="00486873" w:rsidP="002F758B">
            <w:pPr>
              <w:rPr>
                <w:rFonts w:ascii="Arial" w:hAnsi="Arial" w:cs="Arial"/>
                <w:sz w:val="20"/>
                <w:szCs w:val="20"/>
              </w:rPr>
            </w:pPr>
            <w:r w:rsidRPr="00AC55EF">
              <w:rPr>
                <w:rFonts w:ascii="Arial" w:hAnsi="Arial" w:cs="Arial"/>
                <w:sz w:val="20"/>
                <w:szCs w:val="20"/>
              </w:rPr>
              <w:t>Signature:</w:t>
            </w:r>
          </w:p>
        </w:tc>
      </w:tr>
      <w:tr w:rsidR="00486873" w:rsidRPr="00AC55EF" w14:paraId="556EA1D6" w14:textId="77777777" w:rsidTr="002F758B">
        <w:trPr>
          <w:trHeight w:val="457"/>
        </w:trPr>
        <w:tc>
          <w:tcPr>
            <w:tcW w:w="5341" w:type="dxa"/>
            <w:tcBorders>
              <w:left w:val="single" w:sz="4" w:space="0" w:color="0070C0"/>
            </w:tcBorders>
            <w:hideMark/>
          </w:tcPr>
          <w:p w14:paraId="3412F45C" w14:textId="77777777" w:rsidR="00486873" w:rsidRPr="00AC55EF" w:rsidRDefault="00486873" w:rsidP="002F758B">
            <w:pPr>
              <w:rPr>
                <w:rFonts w:ascii="Arial" w:hAnsi="Arial" w:cs="Arial"/>
                <w:sz w:val="20"/>
                <w:szCs w:val="20"/>
              </w:rPr>
            </w:pPr>
            <w:r w:rsidRPr="00AC55EF">
              <w:rPr>
                <w:rFonts w:ascii="Arial" w:hAnsi="Arial" w:cs="Arial"/>
                <w:sz w:val="20"/>
                <w:szCs w:val="20"/>
              </w:rPr>
              <w:t>NAME (printed):</w:t>
            </w:r>
            <w:r>
              <w:rPr>
                <w:rFonts w:ascii="Arial" w:hAnsi="Arial" w:cs="Arial"/>
                <w:sz w:val="20"/>
                <w:szCs w:val="20"/>
              </w:rPr>
              <w:t xml:space="preserve"> </w:t>
            </w:r>
          </w:p>
        </w:tc>
        <w:tc>
          <w:tcPr>
            <w:tcW w:w="5341" w:type="dxa"/>
            <w:tcBorders>
              <w:right w:val="single" w:sz="4" w:space="0" w:color="0070C0"/>
            </w:tcBorders>
            <w:hideMark/>
          </w:tcPr>
          <w:p w14:paraId="56354A42" w14:textId="77777777" w:rsidR="00486873" w:rsidRPr="00AC55EF" w:rsidRDefault="00486873" w:rsidP="002F758B">
            <w:pPr>
              <w:rPr>
                <w:rFonts w:ascii="Arial" w:hAnsi="Arial" w:cs="Arial"/>
                <w:sz w:val="20"/>
                <w:szCs w:val="20"/>
              </w:rPr>
            </w:pPr>
            <w:r w:rsidRPr="00AC55EF">
              <w:rPr>
                <w:rFonts w:ascii="Arial" w:hAnsi="Arial" w:cs="Arial"/>
                <w:sz w:val="20"/>
                <w:szCs w:val="20"/>
              </w:rPr>
              <w:t>DATE:</w:t>
            </w:r>
            <w:r>
              <w:rPr>
                <w:rFonts w:ascii="Arial" w:hAnsi="Arial" w:cs="Arial"/>
                <w:sz w:val="20"/>
                <w:szCs w:val="20"/>
              </w:rPr>
              <w:t xml:space="preserve"> </w:t>
            </w:r>
          </w:p>
        </w:tc>
      </w:tr>
      <w:tr w:rsidR="00486873" w:rsidRPr="00AC55EF" w14:paraId="4C811828" w14:textId="77777777" w:rsidTr="002F758B">
        <w:trPr>
          <w:trHeight w:val="394"/>
        </w:trPr>
        <w:tc>
          <w:tcPr>
            <w:tcW w:w="5341" w:type="dxa"/>
            <w:tcBorders>
              <w:left w:val="single" w:sz="4" w:space="0" w:color="0070C0"/>
            </w:tcBorders>
            <w:hideMark/>
          </w:tcPr>
          <w:p w14:paraId="1043831C" w14:textId="77777777" w:rsidR="00486873" w:rsidRPr="00AC55EF" w:rsidRDefault="00486873" w:rsidP="002F758B">
            <w:pPr>
              <w:rPr>
                <w:rFonts w:ascii="Arial" w:hAnsi="Arial" w:cs="Arial"/>
                <w:sz w:val="20"/>
                <w:szCs w:val="20"/>
              </w:rPr>
            </w:pPr>
            <w:r w:rsidRPr="00AC55EF">
              <w:rPr>
                <w:rFonts w:ascii="Arial" w:hAnsi="Arial" w:cs="Arial"/>
                <w:sz w:val="20"/>
                <w:szCs w:val="20"/>
              </w:rPr>
              <w:t xml:space="preserve">NHS Number: </w:t>
            </w:r>
          </w:p>
        </w:tc>
        <w:tc>
          <w:tcPr>
            <w:tcW w:w="5341" w:type="dxa"/>
            <w:tcBorders>
              <w:right w:val="single" w:sz="4" w:space="0" w:color="0070C0"/>
            </w:tcBorders>
          </w:tcPr>
          <w:p w14:paraId="09098006" w14:textId="77777777" w:rsidR="00486873" w:rsidRPr="00AC55EF" w:rsidRDefault="00486873" w:rsidP="002F758B">
            <w:pPr>
              <w:rPr>
                <w:rFonts w:ascii="Arial" w:hAnsi="Arial" w:cs="Arial"/>
                <w:sz w:val="20"/>
                <w:szCs w:val="20"/>
              </w:rPr>
            </w:pPr>
            <w:r w:rsidRPr="00AC55EF">
              <w:rPr>
                <w:rFonts w:ascii="Arial" w:hAnsi="Arial" w:cs="Arial"/>
                <w:sz w:val="20"/>
                <w:szCs w:val="20"/>
              </w:rPr>
              <w:t xml:space="preserve">DATE OF BIRTH: </w:t>
            </w:r>
          </w:p>
        </w:tc>
      </w:tr>
      <w:tr w:rsidR="00486873" w:rsidRPr="00AC55EF" w14:paraId="743FB7D3" w14:textId="77777777" w:rsidTr="002F758B">
        <w:trPr>
          <w:trHeight w:val="457"/>
        </w:trPr>
        <w:tc>
          <w:tcPr>
            <w:tcW w:w="10682" w:type="dxa"/>
            <w:gridSpan w:val="2"/>
            <w:tcBorders>
              <w:left w:val="single" w:sz="4" w:space="0" w:color="0070C0"/>
              <w:bottom w:val="single" w:sz="4" w:space="0" w:color="0070C0"/>
              <w:right w:val="single" w:sz="4" w:space="0" w:color="0070C0"/>
            </w:tcBorders>
            <w:hideMark/>
          </w:tcPr>
          <w:p w14:paraId="0F88964B" w14:textId="77777777" w:rsidR="00486873" w:rsidRPr="00AC55EF" w:rsidRDefault="00486873" w:rsidP="002F758B">
            <w:pPr>
              <w:rPr>
                <w:rFonts w:ascii="Arial" w:hAnsi="Arial" w:cs="Arial"/>
                <w:sz w:val="20"/>
                <w:szCs w:val="20"/>
              </w:rPr>
            </w:pPr>
            <w:r w:rsidRPr="00AC55EF">
              <w:rPr>
                <w:rFonts w:ascii="Arial" w:hAnsi="Arial" w:cs="Arial"/>
                <w:sz w:val="20"/>
                <w:szCs w:val="20"/>
              </w:rPr>
              <w:t xml:space="preserve">ADDRESS: </w:t>
            </w:r>
          </w:p>
          <w:p w14:paraId="05FA73F8" w14:textId="77777777" w:rsidR="00486873" w:rsidRPr="00AC55EF" w:rsidRDefault="00486873" w:rsidP="002F758B">
            <w:pPr>
              <w:rPr>
                <w:rFonts w:ascii="Arial" w:hAnsi="Arial" w:cs="Arial"/>
                <w:sz w:val="20"/>
                <w:szCs w:val="20"/>
              </w:rPr>
            </w:pPr>
            <w:r w:rsidRPr="00AC55EF">
              <w:rPr>
                <w:rFonts w:ascii="Arial" w:hAnsi="Arial" w:cs="Arial"/>
                <w:sz w:val="20"/>
                <w:szCs w:val="20"/>
              </w:rPr>
              <w:t xml:space="preserve">POST CODE: </w:t>
            </w:r>
          </w:p>
        </w:tc>
      </w:tr>
    </w:tbl>
    <w:p w14:paraId="3419E373" w14:textId="77777777" w:rsidR="00486873" w:rsidRDefault="00486873" w:rsidP="00486873">
      <w:pPr>
        <w:pStyle w:val="NoSpacing"/>
      </w:pPr>
    </w:p>
    <w:p w14:paraId="6FEADB7B" w14:textId="6CB9EF30" w:rsidR="00486873" w:rsidRPr="00486873" w:rsidRDefault="00486873" w:rsidP="00486873">
      <w:pPr>
        <w:pStyle w:val="NoSpacing"/>
        <w:rPr>
          <w:sz w:val="20"/>
          <w:szCs w:val="20"/>
        </w:rPr>
      </w:pPr>
      <w:r w:rsidRPr="00486873">
        <w:rPr>
          <w:sz w:val="20"/>
          <w:szCs w:val="20"/>
        </w:rPr>
        <w:t xml:space="preserve">Next Steps </w:t>
      </w:r>
    </w:p>
    <w:p w14:paraId="1FF2E670" w14:textId="77777777" w:rsidR="00486873" w:rsidRPr="00486873" w:rsidRDefault="00486873" w:rsidP="00486873">
      <w:pPr>
        <w:pStyle w:val="NoSpacing"/>
        <w:rPr>
          <w:sz w:val="20"/>
          <w:szCs w:val="20"/>
        </w:rPr>
      </w:pPr>
      <w:r w:rsidRPr="00486873">
        <w:rPr>
          <w:sz w:val="20"/>
          <w:szCs w:val="20"/>
        </w:rPr>
        <w:t>We recommend you keep a copy of this form (</w:t>
      </w:r>
      <w:proofErr w:type="gramStart"/>
      <w:r w:rsidRPr="00486873">
        <w:rPr>
          <w:sz w:val="20"/>
          <w:szCs w:val="20"/>
        </w:rPr>
        <w:t>e.g.</w:t>
      </w:r>
      <w:proofErr w:type="gramEnd"/>
      <w:r w:rsidRPr="00486873">
        <w:rPr>
          <w:sz w:val="20"/>
          <w:szCs w:val="20"/>
        </w:rPr>
        <w:t xml:space="preserve"> photocopy or photograph).</w:t>
      </w:r>
    </w:p>
    <w:p w14:paraId="447F07C4" w14:textId="77777777" w:rsidR="00486873" w:rsidRPr="00486873" w:rsidRDefault="00486873" w:rsidP="00486873">
      <w:pPr>
        <w:pStyle w:val="NoSpacing"/>
        <w:rPr>
          <w:sz w:val="20"/>
          <w:szCs w:val="20"/>
        </w:rPr>
      </w:pPr>
      <w:r w:rsidRPr="00486873">
        <w:rPr>
          <w:sz w:val="20"/>
          <w:szCs w:val="20"/>
        </w:rPr>
        <w:t xml:space="preserve">Please give this form to your GP who will keep a copy in your medical record and send a copy to us. </w:t>
      </w:r>
    </w:p>
    <w:p w14:paraId="5859C311" w14:textId="77777777" w:rsidR="00486873" w:rsidRPr="00486873" w:rsidRDefault="00486873" w:rsidP="00486873">
      <w:pPr>
        <w:pStyle w:val="NoSpacing"/>
        <w:rPr>
          <w:sz w:val="20"/>
          <w:szCs w:val="20"/>
        </w:rPr>
      </w:pPr>
      <w:r w:rsidRPr="00486873">
        <w:rPr>
          <w:sz w:val="20"/>
          <w:szCs w:val="20"/>
        </w:rPr>
        <w:t xml:space="preserve">If you have not received written confirmation that we have received your form within 2 weeks, then please contact your GP. </w:t>
      </w:r>
    </w:p>
    <w:p w14:paraId="799C6080" w14:textId="3AC032D8" w:rsidR="00486873" w:rsidRPr="00486873" w:rsidRDefault="00486873" w:rsidP="00486873">
      <w:pPr>
        <w:pStyle w:val="NoSpacing"/>
        <w:rPr>
          <w:sz w:val="20"/>
          <w:szCs w:val="20"/>
        </w:rPr>
      </w:pPr>
      <w:r w:rsidRPr="00486873">
        <w:rPr>
          <w:sz w:val="20"/>
          <w:szCs w:val="20"/>
        </w:rPr>
        <w:t>Next steps for Practices: Once completed and signed, please upload this form via the CSAS website. You should use the online enquiry form on the ‘Contact Us’ page and select the ‘Cease’ option. Keep the original copy in your files.</w:t>
      </w:r>
    </w:p>
    <w:sectPr w:rsidR="00486873" w:rsidRPr="00486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873"/>
    <w:rsid w:val="00486873"/>
    <w:rsid w:val="006F6946"/>
    <w:rsid w:val="00CB1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95AD4"/>
  <w15:chartTrackingRefBased/>
  <w15:docId w15:val="{2FB1A15E-C992-4A81-866C-AD0EFB45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868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2111</Characters>
  <Application>Microsoft Office Word</Application>
  <DocSecurity>0</DocSecurity>
  <Lines>17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Jayne (PROSPECT SURGERY)</dc:creator>
  <cp:keywords/>
  <dc:description/>
  <cp:lastModifiedBy>Katy Morson</cp:lastModifiedBy>
  <cp:revision>2</cp:revision>
  <dcterms:created xsi:type="dcterms:W3CDTF">2023-11-30T16:57:00Z</dcterms:created>
  <dcterms:modified xsi:type="dcterms:W3CDTF">2023-11-30T16:57:00Z</dcterms:modified>
</cp:coreProperties>
</file>